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987C0">
      <w:pPr>
        <w:keepNext w:val="0"/>
        <w:keepLines w:val="0"/>
        <w:pageBreakBefore w:val="0"/>
        <w:widowControl w:val="0"/>
        <w:kinsoku/>
        <w:wordWrap/>
        <w:overflowPunct/>
        <w:topLinePunct w:val="0"/>
        <w:autoSpaceDE/>
        <w:autoSpaceDN/>
        <w:bidi w:val="0"/>
        <w:adjustRightInd/>
        <w:snapToGrid/>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附件8</w:t>
      </w:r>
      <w:bookmarkStart w:id="0" w:name="_GoBack"/>
      <w:bookmarkEnd w:id="0"/>
    </w:p>
    <w:p w14:paraId="07C6D89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职称推荐审核责任清单</w:t>
      </w:r>
    </w:p>
    <w:p w14:paraId="103E66D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p>
    <w:p w14:paraId="6DEB554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一、用人单位审核责任</w:t>
      </w:r>
    </w:p>
    <w:p w14:paraId="16644DF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 申报人学历学位、履职年限等是否符合相关规定。</w:t>
      </w:r>
    </w:p>
    <w:p w14:paraId="261B40E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 申报人业绩成果、科研成果、学术成果等是否真实有效。</w:t>
      </w:r>
    </w:p>
    <w:p w14:paraId="0D5B952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（三）相关学历证书、资格证书、获奖证书等是否真实有效。</w:t>
      </w:r>
    </w:p>
    <w:p w14:paraId="63D187A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 申报本专业职称所必须的准入类专业技术人员职业资格是否真实、符合相关规定。</w:t>
      </w:r>
    </w:p>
    <w:p w14:paraId="657545B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（五）其他需要提交的材料是否真实有效。</w:t>
      </w:r>
    </w:p>
    <w:p w14:paraId="65BB3CC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二、行业主管部门审核责任</w:t>
      </w:r>
    </w:p>
    <w:p w14:paraId="6EEBA88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（一）用人单位是否履行审核、公示等推荐程序。</w:t>
      </w:r>
    </w:p>
    <w:p w14:paraId="49766B6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（二）根据各评委会组建单位 2025 年度职称申报评审工作通知要求审核申报人和用人单位提交的材料是否齐全、规范。</w:t>
      </w:r>
    </w:p>
    <w:p w14:paraId="36155A7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三、人力资源社会保障部门审核责任</w:t>
      </w:r>
    </w:p>
    <w:p w14:paraId="0EE6610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对照我省职称评价标准条件等文件， 审核申报人的资格条件是否符合所申报系列（专业） 的申报条件。</w:t>
      </w:r>
    </w:p>
    <w:p w14:paraId="1F219F0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四、评委会组建单位审核责任</w:t>
      </w:r>
    </w:p>
    <w:p w14:paraId="7C73BD8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（一）申报人学历学位、任职年限、准入类专业技术人员职业资格、基层工作经历等条件是否符合相关规定。</w:t>
      </w:r>
    </w:p>
    <w:p w14:paraId="0231FDD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 申报人业绩成果、科研成果、学术成果等是否符合所申报系列（专业）职称评价标准条件。</w:t>
      </w:r>
    </w:p>
    <w:p w14:paraId="5D76E33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（三）推荐程序、推荐材料是否完备合规真实。</w:t>
      </w:r>
    </w:p>
    <w:p w14:paraId="48E3A54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（四）其他需提交的材料是否完备合规真实。</w:t>
      </w:r>
    </w:p>
    <w:sectPr>
      <w:pgSz w:w="11905" w:h="16838"/>
      <w:pgMar w:top="2098" w:right="1474" w:bottom="1984" w:left="1587" w:header="720" w:footer="1587" w:gutter="0"/>
      <w:lnNumType w:countBy="0" w:distance="36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72DB2"/>
    <w:rsid w:val="061462F8"/>
    <w:rsid w:val="112B0204"/>
    <w:rsid w:val="20EA2DE7"/>
    <w:rsid w:val="2BA02C6C"/>
    <w:rsid w:val="3D972DB2"/>
    <w:rsid w:val="3EB478D9"/>
    <w:rsid w:val="4177340E"/>
    <w:rsid w:val="49A377EE"/>
    <w:rsid w:val="51335ED9"/>
    <w:rsid w:val="65301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大理州直属党政机关单位</Company>
  <Pages>1</Pages>
  <Words>452</Words>
  <Characters>455</Characters>
  <Lines>0</Lines>
  <Paragraphs>0</Paragraphs>
  <TotalTime>1</TotalTime>
  <ScaleCrop>false</ScaleCrop>
  <LinksUpToDate>false</LinksUpToDate>
  <CharactersWithSpaces>463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2025-04-16T07:29:00Z</dcterms:created>
  <dc:creator>公文收发</dc:creator>
  <cp:lastModifiedBy>愿€•€ 漫不经心</cp:lastModifiedBy>
  <dcterms:modified xsi:type="dcterms:W3CDTF">2025-04-30T06:45:13Z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eyJoZGlkIjoiMzVkNmM1ZGMxNGM3N2Y1Mjk2MWViOWI0M2IxOTg5OWUiLCJ1c2VySWQiOiI0MzAyMjg3NTgifQ==</vt:lpwstr>
  </property>
  <property fmtid="{D5CDD505-2E9C-101B-9397-08002B2CF9AE}" pid="4" name="ICV">
    <vt:lpwstr>AD69C2605E1946E4B44C18372D7E18E2_12</vt:lpwstr>
  </property>
</Properties>
</file>