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  <w:t>云龙县</w:t>
      </w: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  <w:lang w:eastAsia="zh-CN"/>
        </w:rPr>
        <w:t>五宝山林场</w:t>
      </w: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  <w:t>2022年纳入财政专户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222222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  <w:t>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rPr>
          <w:rFonts w:eastAsia="仿宋_GB2312"/>
          <w:color w:val="400000"/>
          <w:sz w:val="32"/>
          <w:szCs w:val="32"/>
        </w:rPr>
      </w:pPr>
      <w:r>
        <w:rPr>
          <w:rFonts w:eastAsia="仿宋_GB2312"/>
          <w:sz w:val="32"/>
          <w:szCs w:val="32"/>
        </w:rPr>
        <w:t>云龙县天保和退耕还林工作站2022年纳入财政专户管理资金0.00万元，缴入本级财政专户0.00万元，缴入非本级财政专户0.00万元，未缴入财政专户资金0.00万元</w:t>
      </w:r>
      <w:r>
        <w:rPr>
          <w:rFonts w:eastAsia="仿宋_GB2312"/>
          <w:color w:val="400000"/>
          <w:sz w:val="32"/>
          <w:szCs w:val="32"/>
        </w:rPr>
        <w:t>。</w:t>
      </w:r>
    </w:p>
    <w:p>
      <w:pPr>
        <w:ind w:left="1260" w:hanging="1260" w:hangingChars="60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1049A5"/>
    <w:rsid w:val="00192CB8"/>
    <w:rsid w:val="00253055"/>
    <w:rsid w:val="00341415"/>
    <w:rsid w:val="003A3F22"/>
    <w:rsid w:val="00764D6A"/>
    <w:rsid w:val="007E261A"/>
    <w:rsid w:val="0090094A"/>
    <w:rsid w:val="00A24130"/>
    <w:rsid w:val="00C62E89"/>
    <w:rsid w:val="00E129DF"/>
    <w:rsid w:val="00FA2F48"/>
    <w:rsid w:val="102253CD"/>
    <w:rsid w:val="2D7624FD"/>
    <w:rsid w:val="30184D6C"/>
    <w:rsid w:val="339A4CA1"/>
    <w:rsid w:val="3EF95D35"/>
    <w:rsid w:val="46181B22"/>
    <w:rsid w:val="7583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1"/>
    <w:qFormat/>
    <w:uiPriority w:val="0"/>
    <w:rPr>
      <w:b/>
      <w:color w:val="538135"/>
      <w:sz w:val="28"/>
    </w:rPr>
  </w:style>
  <w:style w:type="character" w:customStyle="1" w:styleId="11">
    <w:name w:val="页眉 字符"/>
    <w:basedOn w:val="9"/>
    <w:link w:val="7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9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17</Words>
  <Characters>97</Characters>
  <Lines>1</Lines>
  <Paragraphs>1</Paragraphs>
  <TotalTime>2</TotalTime>
  <ScaleCrop>false</ScaleCrop>
  <LinksUpToDate>false</LinksUpToDate>
  <CharactersWithSpaces>113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wbslc</cp:lastModifiedBy>
  <dcterms:modified xsi:type="dcterms:W3CDTF">2022-03-03T06:27:40Z</dcterms:modified>
  <dc:title>云龙县林业和草原部门2022年纳入财政专户管理情况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4D5CA94DE3C94D93A699A04233746EBE</vt:lpwstr>
  </property>
</Properties>
</file>