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2B2B" w14:textId="77777777" w:rsidR="00135039" w:rsidRDefault="00135039">
      <w:pPr>
        <w:kinsoku w:val="0"/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</w:p>
    <w:p w14:paraId="1B44E0BD" w14:textId="77777777" w:rsidR="005A0332" w:rsidRDefault="005A0332" w:rsidP="005A0332">
      <w:pPr>
        <w:kinsoku w:val="0"/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宝丰</w:t>
      </w:r>
      <w:r>
        <w:rPr>
          <w:rFonts w:ascii="方正小标宋_GBK" w:eastAsia="方正小标宋_GBK" w:hint="eastAsia"/>
          <w:color w:val="222222"/>
          <w:sz w:val="44"/>
          <w:szCs w:val="44"/>
        </w:rPr>
        <w:t>乡人民政府纳入</w:t>
      </w:r>
      <w:r>
        <w:rPr>
          <w:rFonts w:ascii="方正小标宋_GBK" w:eastAsia="方正小标宋_GBK" w:hint="eastAsia"/>
          <w:color w:val="222222"/>
          <w:sz w:val="44"/>
          <w:szCs w:val="44"/>
        </w:rPr>
        <w:t>财政专户</w:t>
      </w:r>
    </w:p>
    <w:p w14:paraId="501FF687" w14:textId="5233760E" w:rsidR="00135039" w:rsidRPr="005A0332" w:rsidRDefault="005A0332" w:rsidP="005A0332">
      <w:pPr>
        <w:kinsoku w:val="0"/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管理情况</w:t>
      </w:r>
    </w:p>
    <w:p w14:paraId="75417979" w14:textId="77777777" w:rsidR="00135039" w:rsidRDefault="00135039">
      <w:pPr>
        <w:rPr>
          <w:rFonts w:ascii="仿宋_GB2312" w:eastAsia="仿宋_GB2312"/>
          <w:b/>
          <w:bCs/>
          <w:color w:val="222222"/>
          <w:sz w:val="32"/>
          <w:szCs w:val="32"/>
        </w:rPr>
      </w:pPr>
    </w:p>
    <w:p w14:paraId="6BDE0E64" w14:textId="77777777" w:rsidR="00135039" w:rsidRDefault="005A0332">
      <w:pPr>
        <w:ind w:firstLineChars="300" w:firstLine="960"/>
        <w:rPr>
          <w:rFonts w:ascii="仿宋" w:eastAsia="仿宋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本单位无纳入财政专户管理资金。</w:t>
      </w:r>
    </w:p>
    <w:p w14:paraId="40DB00D9" w14:textId="77777777" w:rsidR="00135039" w:rsidRDefault="00135039"/>
    <w:sectPr w:rsidR="0013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627C52"/>
    <w:rsid w:val="00135039"/>
    <w:rsid w:val="001C7918"/>
    <w:rsid w:val="005A0332"/>
    <w:rsid w:val="00C37A55"/>
    <w:rsid w:val="00E8581D"/>
    <w:rsid w:val="03171903"/>
    <w:rsid w:val="6262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5C354"/>
  <w15:docId w15:val="{E621309A-BB29-4CFE-B9AF-7EFBD7D5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大理州云龙县党政机关单位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czj124</dc:creator>
  <cp:lastModifiedBy>财政局 预算股</cp:lastModifiedBy>
  <cp:revision>3</cp:revision>
  <dcterms:created xsi:type="dcterms:W3CDTF">2021-08-17T09:08:00Z</dcterms:created>
  <dcterms:modified xsi:type="dcterms:W3CDTF">2021-08-20T06:26:00Z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